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A38A" w14:textId="77777777" w:rsidR="00BD1FB8" w:rsidRDefault="00AC4564">
      <w:r>
        <w:t>Zsolt 103,8–18</w:t>
      </w:r>
    </w:p>
    <w:p w14:paraId="3434D228" w14:textId="77777777" w:rsidR="00AC4564" w:rsidRDefault="00AC4564"/>
    <w:p w14:paraId="696F0718" w14:textId="3F989282" w:rsidR="00EE0AF2" w:rsidRDefault="00EE0AF2" w:rsidP="005C3C6B">
      <w:r>
        <w:t xml:space="preserve">Dávid valószínűleg élete végén írta </w:t>
      </w:r>
      <w:r w:rsidR="009D41B6">
        <w:t xml:space="preserve">ezt a zsoltárt </w:t>
      </w:r>
      <w:r>
        <w:t>(</w:t>
      </w:r>
      <w:r w:rsidR="009D41B6">
        <w:t>ld.</w:t>
      </w:r>
      <w:r w:rsidR="00184DCC">
        <w:t xml:space="preserve"> 2</w:t>
      </w:r>
      <w:r>
        <w:t>Sám 23,1).</w:t>
      </w:r>
      <w:r w:rsidR="00233946">
        <w:t xml:space="preserve"> Nem egy eseményre gondol, hanem „az egész útról emlékezik meg,</w:t>
      </w:r>
      <w:r w:rsidR="003065A5">
        <w:t xml:space="preserve"> amelyen vezette Istene, az Úr”, amelyen egyre jobban megismerte Őt.</w:t>
      </w:r>
      <w:r w:rsidR="00F83CE2">
        <w:t xml:space="preserve"> Azt is, hogy igazságos, azt is, hogy kegyelmes.</w:t>
      </w:r>
    </w:p>
    <w:p w14:paraId="63701742" w14:textId="1ACAEE68" w:rsidR="00134ED7" w:rsidRDefault="00395902" w:rsidP="00395902">
      <w:r>
        <w:t>Dávid k</w:t>
      </w:r>
      <w:r w:rsidR="00134ED7">
        <w:t>ezdettől fogva az Úrban bíz</w:t>
      </w:r>
      <w:r>
        <w:t>ott</w:t>
      </w:r>
      <w:r w:rsidR="00134ED7">
        <w:t>, erről bizonyságot is te</w:t>
      </w:r>
      <w:r>
        <w:t>tt</w:t>
      </w:r>
      <w:r w:rsidR="008E3E68">
        <w:t>,</w:t>
      </w:r>
      <w:r w:rsidR="00134ED7">
        <w:t xml:space="preserve"> pl. Saulnak.</w:t>
      </w:r>
      <w:r w:rsidR="002B7F3A">
        <w:t xml:space="preserve"> Ő adott neki erőt</w:t>
      </w:r>
      <w:r w:rsidR="0084104F">
        <w:t xml:space="preserve"> </w:t>
      </w:r>
      <w:r w:rsidR="0040632E">
        <w:t xml:space="preserve">a </w:t>
      </w:r>
      <w:r w:rsidR="0084104F">
        <w:t>harcokban</w:t>
      </w:r>
      <w:r w:rsidR="002B7F3A">
        <w:t>; később azt is megtapasztalta, hogy Ő bocsánatot, újrakezdést is ad</w:t>
      </w:r>
      <w:r w:rsidR="00C57099">
        <w:t>,</w:t>
      </w:r>
      <w:r w:rsidR="002B7F3A">
        <w:t xml:space="preserve"> de a bűn következményeitől nem mentesít.</w:t>
      </w:r>
      <w:r w:rsidR="00334B4D">
        <w:t xml:space="preserve"> </w:t>
      </w:r>
      <w:r w:rsidR="001722C8">
        <w:t>Ez n</w:t>
      </w:r>
      <w:r w:rsidR="00334B4D">
        <w:t>em ellentmondás: a bűn következményeit viselve, akár elgyengülve azoktól, még inkább megtapasztalhatom Isten erejét, pl. abban, ahogy talpra állít, megtart (mint Dávidot az Absolonnal való küzdelemben).</w:t>
      </w:r>
      <w:r w:rsidR="006B1A5A">
        <w:t xml:space="preserve"> „Én nyomorult és szegény vagyok, de gondol rám az Úr” (Zsolt 40,18).</w:t>
      </w:r>
    </w:p>
    <w:p w14:paraId="5E391C43" w14:textId="77777777" w:rsidR="00B065A3" w:rsidRDefault="00B065A3" w:rsidP="00110E58">
      <w:r>
        <w:t>Ahogyan egy életen át Istennel járt, amilyennek megismerte Őt, arról írta ezt a „himnuszt”.</w:t>
      </w:r>
    </w:p>
    <w:p w14:paraId="4FFE15A6" w14:textId="77777777" w:rsidR="00AE580B" w:rsidRDefault="00883999" w:rsidP="00005DA1">
      <w:r>
        <w:t xml:space="preserve">Isten tőlünk is azt szeretné, hogy „egyre jobban megismerjük Őt”, nemcsak az </w:t>
      </w:r>
      <w:proofErr w:type="spellStart"/>
      <w:r>
        <w:t>eszünkkel</w:t>
      </w:r>
      <w:proofErr w:type="spellEnd"/>
      <w:r>
        <w:t>, hanem a „Teremtőnk képmására megújuló” új emberrel</w:t>
      </w:r>
      <w:r w:rsidR="0036482A">
        <w:t xml:space="preserve"> (</w:t>
      </w:r>
      <w:proofErr w:type="spellStart"/>
      <w:r w:rsidR="0036482A">
        <w:t>Kol</w:t>
      </w:r>
      <w:proofErr w:type="spellEnd"/>
      <w:r w:rsidR="0036482A">
        <w:t xml:space="preserve"> 3,10)</w:t>
      </w:r>
      <w:r>
        <w:t>.</w:t>
      </w:r>
      <w:r w:rsidR="003B35BD">
        <w:t xml:space="preserve"> Vagyis újjáteremtett azért, hogy megismerhessük és dicsérhessük.</w:t>
      </w:r>
      <w:r w:rsidR="00053395">
        <w:t xml:space="preserve"> Amíg nem öltöztük fel az új emb</w:t>
      </w:r>
      <w:r w:rsidR="0069437F">
        <w:t>ert, nem tudjuk dicsérni Istent – mert nem látjuk, mit tesz Ő, nem gondolunk arra, amit Krisztusban a kereszten cselekedett, csak a magunk mindennapi „szenvedéseit” látjuk.</w:t>
      </w:r>
    </w:p>
    <w:p w14:paraId="61915CF1" w14:textId="07CCB27F" w:rsidR="00D53D2F" w:rsidRDefault="00197387" w:rsidP="00AA1436">
      <w:r>
        <w:t>Dávid felöltözte az új embert, és ahogy így</w:t>
      </w:r>
      <w:r w:rsidR="00E76769">
        <w:t xml:space="preserve">, </w:t>
      </w:r>
      <w:r>
        <w:t>innen megismerte az Urat, arról beszél.</w:t>
      </w:r>
    </w:p>
    <w:p w14:paraId="20A76903" w14:textId="77777777" w:rsidR="005F021C" w:rsidRDefault="005724A0" w:rsidP="00CF5CD9">
      <w:r>
        <w:t>8. v. „Könyörülő és irgalmas, késedelmes a haragra”</w:t>
      </w:r>
      <w:r w:rsidR="00B210D8">
        <w:t xml:space="preserve"> („türelme hosszú”).</w:t>
      </w:r>
      <w:r w:rsidR="008B34BF">
        <w:t xml:space="preserve"> Türelmesen várja és cselekszik azért, hogy én, te, más </w:t>
      </w:r>
      <w:proofErr w:type="spellStart"/>
      <w:r w:rsidR="008B34BF">
        <w:t>észrevegye</w:t>
      </w:r>
      <w:proofErr w:type="spellEnd"/>
      <w:r w:rsidR="008B34BF">
        <w:t>, megnyissa az ajtót (Jel 3,20).</w:t>
      </w:r>
      <w:r w:rsidR="00C741D8">
        <w:t xml:space="preserve"> A bűneim miatt csak a haragj</w:t>
      </w:r>
      <w:r w:rsidR="00F46326">
        <w:t>át érdemlem</w:t>
      </w:r>
      <w:r w:rsidR="00B82885">
        <w:t>.</w:t>
      </w:r>
      <w:r w:rsidR="0017059A">
        <w:t xml:space="preserve"> A harag megvan, de Krisztus odaállt az útjába.</w:t>
      </w:r>
      <w:r w:rsidR="00F551FB">
        <w:t xml:space="preserve"> El is fog jönni egyszer azokra, akik nem állnak oda Krisztus mögé.</w:t>
      </w:r>
    </w:p>
    <w:p w14:paraId="51745B4D" w14:textId="77777777" w:rsidR="00E845BF" w:rsidRDefault="00E845BF" w:rsidP="00A44F06">
      <w:r>
        <w:t>9–10. v. Aki odaáll, attól Ő elveszi a bűnt, azon nem tartja rajta a haragját.</w:t>
      </w:r>
      <w:r w:rsidR="00FB1347">
        <w:t xml:space="preserve"> 12. v.: „messzire veti el vétkeinket” akkor is, ha a következményei megmaradnak.</w:t>
      </w:r>
      <w:r w:rsidR="00C85BEC">
        <w:t xml:space="preserve"> </w:t>
      </w:r>
      <w:proofErr w:type="gramStart"/>
      <w:r w:rsidR="00C85BEC">
        <w:t>Pl.</w:t>
      </w:r>
      <w:proofErr w:type="gramEnd"/>
      <w:r w:rsidR="00C85BEC">
        <w:t xml:space="preserve"> ha tönkretettem az egészségemet, a családomat, ezért utcára kerültem, fáj mindenem stb., túlláthatok ezeken és hálát adhatok Istennek, hogy megbocsátotta, hogy a kegyelme és nem a haragja alatt vagyok.</w:t>
      </w:r>
      <w:r w:rsidR="006435CE">
        <w:t xml:space="preserve"> – „Nem bűneink szerint…”: az én bűnöm az, hogy hátat fordítottam Istennek, a magam elképzelése szerint akartam élni. Ha Isten a „bűneim szerint” bánna velem, az azt jelentené, hogy Ő is hátat fordítana, nem törődne velem.</w:t>
      </w:r>
    </w:p>
    <w:p w14:paraId="77DF7030" w14:textId="33D784AC" w:rsidR="00210E88" w:rsidRDefault="000732FA" w:rsidP="005F3D2B">
      <w:r>
        <w:t xml:space="preserve">„Az Őt félők” (11, 13, 17), akik törődnek vele, akik mindenhonnan Őhozzá akarnak visszatérni. </w:t>
      </w:r>
      <w:r w:rsidR="00255A5B">
        <w:t>Ez „látszik” is rajt</w:t>
      </w:r>
      <w:r w:rsidR="0004657D">
        <w:t>uk</w:t>
      </w:r>
      <w:r w:rsidR="00540A0E">
        <w:t xml:space="preserve"> (pl. megtesz</w:t>
      </w:r>
      <w:r w:rsidR="0004657D">
        <w:t>nek</w:t>
      </w:r>
      <w:r w:rsidR="00540A0E">
        <w:t xml:space="preserve"> vagy elvisel</w:t>
      </w:r>
      <w:r w:rsidR="0004657D">
        <w:t>nek</w:t>
      </w:r>
      <w:r w:rsidR="00540A0E">
        <w:t>, túlél</w:t>
      </w:r>
      <w:r w:rsidR="0004657D">
        <w:t>nek</w:t>
      </w:r>
      <w:r w:rsidR="00540A0E">
        <w:t xml:space="preserve"> dolgokat, amikhez nincs erej</w:t>
      </w:r>
      <w:r w:rsidR="0004657D">
        <w:t>ük</w:t>
      </w:r>
      <w:r w:rsidR="0062465C">
        <w:t xml:space="preserve"> – és ő</w:t>
      </w:r>
      <w:r w:rsidR="00A8794B">
        <w:t>k</w:t>
      </w:r>
      <w:r w:rsidR="0062465C">
        <w:t xml:space="preserve"> is tudj</w:t>
      </w:r>
      <w:r w:rsidR="00A8794B">
        <w:t>ák</w:t>
      </w:r>
      <w:r w:rsidR="0062465C">
        <w:t>, hogy ehhez Istentől kapt</w:t>
      </w:r>
      <w:r w:rsidR="00A8794B">
        <w:t>á</w:t>
      </w:r>
      <w:r w:rsidR="00524BA3">
        <w:t>k</w:t>
      </w:r>
      <w:r w:rsidR="0062465C">
        <w:t xml:space="preserve"> az erőt</w:t>
      </w:r>
      <w:r w:rsidR="009401DE">
        <w:t>,</w:t>
      </w:r>
      <w:r w:rsidR="0062465C">
        <w:t xml:space="preserve"> ő</w:t>
      </w:r>
      <w:r w:rsidR="00A8794B">
        <w:t>k</w:t>
      </w:r>
      <w:r w:rsidR="0062465C">
        <w:t xml:space="preserve"> csak „cserépedény</w:t>
      </w:r>
      <w:r w:rsidR="00A8794B">
        <w:t>ek</w:t>
      </w:r>
      <w:r w:rsidR="0062465C">
        <w:t>”</w:t>
      </w:r>
      <w:r w:rsidR="00540A0E">
        <w:t>)</w:t>
      </w:r>
      <w:r w:rsidR="00255A5B">
        <w:t xml:space="preserve">. </w:t>
      </w:r>
      <w:r w:rsidR="0088450B">
        <w:t xml:space="preserve">Aki nem istenfélő, azon </w:t>
      </w:r>
      <w:r w:rsidR="00255A5B">
        <w:t xml:space="preserve">az </w:t>
      </w:r>
      <w:r w:rsidR="0088450B">
        <w:t xml:space="preserve">látszik, hogy nincs ott </w:t>
      </w:r>
      <w:r w:rsidR="00255A5B">
        <w:t xml:space="preserve">rajta </w:t>
      </w:r>
      <w:r w:rsidR="0088450B">
        <w:t>Isten kegyelme, akármilyen sikeres.</w:t>
      </w:r>
      <w:r w:rsidR="0009283E">
        <w:t xml:space="preserve"> Erősnek hiszi magát, nem cserépedénynek.</w:t>
      </w:r>
    </w:p>
    <w:p w14:paraId="51DFCBC3" w14:textId="4C080D5F" w:rsidR="0033235C" w:rsidRDefault="0033235C" w:rsidP="005F3D2B">
      <w:r>
        <w:t xml:space="preserve">13. v. „Könyörülő az apa a </w:t>
      </w:r>
      <w:proofErr w:type="spellStart"/>
      <w:r>
        <w:t>fiakhoz</w:t>
      </w:r>
      <w:proofErr w:type="spellEnd"/>
      <w:r>
        <w:t>” – a hazatért tékozló fiút, ha otthon valami rosszat tesz, nem küldik vissza a disznókhoz.</w:t>
      </w:r>
      <w:r w:rsidR="001B2C50">
        <w:t xml:space="preserve"> </w:t>
      </w:r>
      <w:r w:rsidR="00E2382A">
        <w:t>Az újabb vétke</w:t>
      </w:r>
      <w:r w:rsidR="001B2C50">
        <w:t xml:space="preserve"> nem zárja ki az Atya házából – csak a másik fiú zárta ki önmagát</w:t>
      </w:r>
      <w:r w:rsidR="00FA4E14">
        <w:t xml:space="preserve"> (nem akart bemenni)</w:t>
      </w:r>
      <w:r w:rsidR="001B2C50">
        <w:t>.</w:t>
      </w:r>
    </w:p>
    <w:p w14:paraId="1198C817" w14:textId="616E9B07" w:rsidR="0070591C" w:rsidRDefault="0070591C" w:rsidP="005F3D2B">
      <w:r>
        <w:t>14–16. v. Isten azért irgalmas, mert mi múlandók vagyunk?</w:t>
      </w:r>
      <w:r w:rsidR="00002D21">
        <w:t xml:space="preserve"> Azért, mert nekünk szükségünk van rá? Azért, mert (a bűn előtt) eleve örök életre teremtett minket, és azt akarja, hogy </w:t>
      </w:r>
      <w:r w:rsidR="00DE0213">
        <w:t>az Ő munkája örökké megmaradjon?</w:t>
      </w:r>
      <w:r w:rsidR="008F18E8">
        <w:t xml:space="preserve"> Egy biztos: hogy a bűnünk helyébe az Ő igazságát adta, a múlandóság hely</w:t>
      </w:r>
      <w:r w:rsidR="00293C53">
        <w:t>ett (azon túl)</w:t>
      </w:r>
      <w:r w:rsidR="008F18E8">
        <w:t xml:space="preserve"> az örök életet</w:t>
      </w:r>
      <w:r w:rsidR="00064930">
        <w:t xml:space="preserve"> – annak, aki hisz.</w:t>
      </w:r>
    </w:p>
    <w:p w14:paraId="2D40E270" w14:textId="77777777" w:rsidR="00AC6AFC" w:rsidRDefault="00326314" w:rsidP="00A57995">
      <w:r>
        <w:t>17. v.: Isten örökké (és öröktől fogva) kegyelmes. Minket választott ki arra, hogy a kegyelmét megmutassa.</w:t>
      </w:r>
      <w:r w:rsidR="00901976">
        <w:t xml:space="preserve"> „És igazsága még az unokákkal is” – a hívő szülő, nagyszülő </w:t>
      </w:r>
      <w:r w:rsidR="00954D57">
        <w:t xml:space="preserve">(hitének, imádságának) </w:t>
      </w:r>
      <w:r w:rsidR="00901976">
        <w:t>hatása megvan azo</w:t>
      </w:r>
      <w:r w:rsidR="00112E37">
        <w:t>kon is, akik még nem tértek meg, de akkor lesz „látható”, amikor személyesen hitre jutnak (2Tim 1,5).</w:t>
      </w:r>
    </w:p>
    <w:p w14:paraId="2D3BB27D" w14:textId="77777777" w:rsidR="002C4CF0" w:rsidRDefault="00635629" w:rsidP="00A57995">
      <w:r>
        <w:t>„Akik megtartják szövetségét”: akiknek drága a kegyelem, amit kaptak.</w:t>
      </w:r>
      <w:r w:rsidR="005A4E48">
        <w:t xml:space="preserve"> Akik </w:t>
      </w:r>
      <w:r w:rsidR="005E263D">
        <w:t>ott akarnak maradni Jézus mellett, mert ott vannak otthon</w:t>
      </w:r>
      <w:r w:rsidR="0003465E">
        <w:t xml:space="preserve"> (a hazatért fiú nem akar újra elmenni)</w:t>
      </w:r>
      <w:r w:rsidR="005E263D">
        <w:t>.</w:t>
      </w:r>
      <w:r w:rsidR="004758D4">
        <w:t xml:space="preserve"> </w:t>
      </w:r>
      <w:r w:rsidR="00C23BC9">
        <w:t>N</w:t>
      </w:r>
      <w:r w:rsidR="004758D4">
        <w:t xml:space="preserve">em kipipálni igyekeznek </w:t>
      </w:r>
      <w:r w:rsidR="00C23BC9">
        <w:t xml:space="preserve">Istent némi „vasárnapi keresztyénséggel”, hanem benne élnek abban, hogy „megtartják </w:t>
      </w:r>
      <w:proofErr w:type="spellStart"/>
      <w:r w:rsidR="00C23BC9">
        <w:t>parancsolatait</w:t>
      </w:r>
      <w:proofErr w:type="spellEnd"/>
      <w:r w:rsidR="00C23BC9">
        <w:t>”.</w:t>
      </w:r>
      <w:r w:rsidR="003C440B">
        <w:t xml:space="preserve"> Azt keresik, hogy „milyen Jézus”, „mit tenne Jézus”, és amire </w:t>
      </w:r>
      <w:r w:rsidR="003C440B">
        <w:lastRenderedPageBreak/>
        <w:t>így rájönnek, azt meg is merik tenni.</w:t>
      </w:r>
      <w:r w:rsidR="00E00474">
        <w:t xml:space="preserve"> Így fogják „egyre jobban megismerni Őt”.</w:t>
      </w:r>
      <w:r w:rsidR="00C7063D">
        <w:t xml:space="preserve"> Ők lesznek azok a hívő szülők, nagyszülők, testvérek, barátok, férjek, feleségek, akiknek a hite, imádsága hatni tud.</w:t>
      </w:r>
    </w:p>
    <w:p w14:paraId="663B2A0B" w14:textId="3AE01790" w:rsidR="00E00474" w:rsidRDefault="005E30EA" w:rsidP="00E00474">
      <w:r>
        <w:t>Isten gondoskodik Szentlelke által arról, hogy drága legyen nekem a kegyelem</w:t>
      </w:r>
      <w:r w:rsidR="00A64E9F">
        <w:t>, és hogy ott akarjak maradni Jézus mellett</w:t>
      </w:r>
      <w:r w:rsidR="00241259">
        <w:t xml:space="preserve">: ahogy megérteti az igét, ahogy azon keresztül megmutatja a bűneimet, </w:t>
      </w:r>
      <w:r w:rsidR="007733CB">
        <w:t xml:space="preserve">esetleg azt, hogy már nem Ő az első nekem – </w:t>
      </w:r>
      <w:r w:rsidR="00241259">
        <w:t xml:space="preserve">akkor arra, hogy ne csüggedjek, ne </w:t>
      </w:r>
      <w:r w:rsidR="00A50579">
        <w:t>sértődjek meg</w:t>
      </w:r>
      <w:r w:rsidR="00241259">
        <w:t>, hanem az Ő bocsánatát kérjem és az újrakezdést, az Ő Lelke tesz késszé.</w:t>
      </w:r>
      <w:r w:rsidR="00197A49">
        <w:t xml:space="preserve"> „Megmutatja a vétkeseknek a jó utat” (Zsolt 25,8)</w:t>
      </w:r>
      <w:r w:rsidR="00EF0912">
        <w:t xml:space="preserve">: </w:t>
      </w:r>
      <w:r w:rsidR="00991C59">
        <w:t>megmutatja, hogy Őnála van a helyem, visszaállít oda.</w:t>
      </w:r>
      <w:r w:rsidR="00C1695A">
        <w:t xml:space="preserve"> </w:t>
      </w:r>
      <w:r w:rsidR="00991C59">
        <w:t>F</w:t>
      </w:r>
      <w:r w:rsidR="00C1695A">
        <w:t>eladatokat ad</w:t>
      </w:r>
      <w:r w:rsidR="00A04D79">
        <w:t>, és eközben egyre jobban megismerhetem Krisztust, és egyre drágább lehet nekem Ő maga.</w:t>
      </w:r>
    </w:p>
    <w:p w14:paraId="4C6EA04F" w14:textId="77777777" w:rsidR="00320F49" w:rsidRDefault="00320F49" w:rsidP="00E00474"/>
    <w:p w14:paraId="2F70EA8F" w14:textId="77777777" w:rsidR="00320F49" w:rsidRDefault="00320F49" w:rsidP="00E00474"/>
    <w:p w14:paraId="73FFCDF5" w14:textId="3D264285" w:rsidR="002640E6" w:rsidRDefault="002640E6" w:rsidP="002640E6">
      <w:r>
        <w:t>Zsolt 73,28</w:t>
      </w:r>
    </w:p>
    <w:p w14:paraId="3FDD58B1" w14:textId="378D2737" w:rsidR="00320F49" w:rsidRDefault="002640E6" w:rsidP="002640E6">
      <w:r>
        <w:t xml:space="preserve">De nekem olyan jó Isten közelsége! Uramat, az </w:t>
      </w:r>
      <w:proofErr w:type="spellStart"/>
      <w:r>
        <w:t>URat</w:t>
      </w:r>
      <w:proofErr w:type="spellEnd"/>
      <w:r>
        <w:t xml:space="preserve"> tartom oltalmamnak. Hirdetem minden tettedet.</w:t>
      </w:r>
    </w:p>
    <w:sectPr w:rsidR="00320F49" w:rsidSect="00730F9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A7959"/>
    <w:multiLevelType w:val="hybridMultilevel"/>
    <w:tmpl w:val="5ED47B46"/>
    <w:lvl w:ilvl="0" w:tplc="D4ECED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105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090B"/>
    <w:rsid w:val="00002D21"/>
    <w:rsid w:val="00005DA1"/>
    <w:rsid w:val="0002356C"/>
    <w:rsid w:val="0003465E"/>
    <w:rsid w:val="0004657D"/>
    <w:rsid w:val="00053395"/>
    <w:rsid w:val="00064930"/>
    <w:rsid w:val="000732FA"/>
    <w:rsid w:val="0009283E"/>
    <w:rsid w:val="00110E58"/>
    <w:rsid w:val="00112E37"/>
    <w:rsid w:val="00134ED7"/>
    <w:rsid w:val="0017059A"/>
    <w:rsid w:val="001722C8"/>
    <w:rsid w:val="00184DCC"/>
    <w:rsid w:val="00197387"/>
    <w:rsid w:val="00197A49"/>
    <w:rsid w:val="001B2C50"/>
    <w:rsid w:val="001E7F73"/>
    <w:rsid w:val="00210E88"/>
    <w:rsid w:val="00233946"/>
    <w:rsid w:val="00241259"/>
    <w:rsid w:val="00255A5B"/>
    <w:rsid w:val="002640E6"/>
    <w:rsid w:val="00293C53"/>
    <w:rsid w:val="002B7F3A"/>
    <w:rsid w:val="002C4CF0"/>
    <w:rsid w:val="002F2CA4"/>
    <w:rsid w:val="00302CBA"/>
    <w:rsid w:val="003065A5"/>
    <w:rsid w:val="003165EC"/>
    <w:rsid w:val="00320CC6"/>
    <w:rsid w:val="00320F49"/>
    <w:rsid w:val="00326314"/>
    <w:rsid w:val="0033235C"/>
    <w:rsid w:val="00334B4D"/>
    <w:rsid w:val="0036482A"/>
    <w:rsid w:val="0037424B"/>
    <w:rsid w:val="00395902"/>
    <w:rsid w:val="003B0B31"/>
    <w:rsid w:val="003B35BD"/>
    <w:rsid w:val="003C1BC5"/>
    <w:rsid w:val="003C440B"/>
    <w:rsid w:val="003E1C66"/>
    <w:rsid w:val="0040632E"/>
    <w:rsid w:val="004758D4"/>
    <w:rsid w:val="004B1266"/>
    <w:rsid w:val="004E7B7C"/>
    <w:rsid w:val="00524BA3"/>
    <w:rsid w:val="00540A0E"/>
    <w:rsid w:val="005724A0"/>
    <w:rsid w:val="005A1B6C"/>
    <w:rsid w:val="005A4E48"/>
    <w:rsid w:val="005B6ED3"/>
    <w:rsid w:val="005C3C6B"/>
    <w:rsid w:val="005E263D"/>
    <w:rsid w:val="005E30EA"/>
    <w:rsid w:val="005F021C"/>
    <w:rsid w:val="005F3D2B"/>
    <w:rsid w:val="00621E51"/>
    <w:rsid w:val="0062465C"/>
    <w:rsid w:val="00635629"/>
    <w:rsid w:val="006435CE"/>
    <w:rsid w:val="0069437F"/>
    <w:rsid w:val="006B0C0B"/>
    <w:rsid w:val="006B1A5A"/>
    <w:rsid w:val="006B1C6D"/>
    <w:rsid w:val="0070591C"/>
    <w:rsid w:val="00730F96"/>
    <w:rsid w:val="0073235F"/>
    <w:rsid w:val="007733CB"/>
    <w:rsid w:val="007E2988"/>
    <w:rsid w:val="0084104F"/>
    <w:rsid w:val="00883999"/>
    <w:rsid w:val="0088450B"/>
    <w:rsid w:val="008B34BF"/>
    <w:rsid w:val="008D54F2"/>
    <w:rsid w:val="008E3E68"/>
    <w:rsid w:val="008F18E8"/>
    <w:rsid w:val="00901976"/>
    <w:rsid w:val="009401DE"/>
    <w:rsid w:val="00954D57"/>
    <w:rsid w:val="00990AA5"/>
    <w:rsid w:val="00991C59"/>
    <w:rsid w:val="009D41B6"/>
    <w:rsid w:val="009E79FB"/>
    <w:rsid w:val="00A04D79"/>
    <w:rsid w:val="00A1023E"/>
    <w:rsid w:val="00A21214"/>
    <w:rsid w:val="00A44F06"/>
    <w:rsid w:val="00A50016"/>
    <w:rsid w:val="00A50579"/>
    <w:rsid w:val="00A57995"/>
    <w:rsid w:val="00A64E9F"/>
    <w:rsid w:val="00A8794B"/>
    <w:rsid w:val="00AA1436"/>
    <w:rsid w:val="00AA520D"/>
    <w:rsid w:val="00AC4564"/>
    <w:rsid w:val="00AC6AFC"/>
    <w:rsid w:val="00AD720B"/>
    <w:rsid w:val="00AE580B"/>
    <w:rsid w:val="00B065A3"/>
    <w:rsid w:val="00B210D8"/>
    <w:rsid w:val="00B82885"/>
    <w:rsid w:val="00BD1FB8"/>
    <w:rsid w:val="00C1695A"/>
    <w:rsid w:val="00C23BC9"/>
    <w:rsid w:val="00C57099"/>
    <w:rsid w:val="00C7063D"/>
    <w:rsid w:val="00C741D8"/>
    <w:rsid w:val="00C75AC6"/>
    <w:rsid w:val="00C85BEC"/>
    <w:rsid w:val="00C93A0C"/>
    <w:rsid w:val="00CF5CD9"/>
    <w:rsid w:val="00D25292"/>
    <w:rsid w:val="00D53D2F"/>
    <w:rsid w:val="00DE0213"/>
    <w:rsid w:val="00E00474"/>
    <w:rsid w:val="00E2382A"/>
    <w:rsid w:val="00E32C9E"/>
    <w:rsid w:val="00E76769"/>
    <w:rsid w:val="00E845BF"/>
    <w:rsid w:val="00EC12A1"/>
    <w:rsid w:val="00EC2D28"/>
    <w:rsid w:val="00EE0AF2"/>
    <w:rsid w:val="00EF0912"/>
    <w:rsid w:val="00F46326"/>
    <w:rsid w:val="00F551FB"/>
    <w:rsid w:val="00F83CE2"/>
    <w:rsid w:val="00FA4E14"/>
    <w:rsid w:val="00FB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79C86"/>
  <w15:chartTrackingRefBased/>
  <w15:docId w15:val="{9E6E0C4B-8BD9-45ED-A0F8-8D99B280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2D28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604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43</cp:revision>
  <dcterms:created xsi:type="dcterms:W3CDTF">2025-05-14T03:18:00Z</dcterms:created>
  <dcterms:modified xsi:type="dcterms:W3CDTF">2025-05-17T17:44:00Z</dcterms:modified>
</cp:coreProperties>
</file>